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4" w:rsidRDefault="000C7D72" w:rsidP="00361F14">
      <w:pPr>
        <w:pStyle w:val="Nagwek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</w:rPr>
        <w:t xml:space="preserve">LISTA </w:t>
      </w:r>
      <w:r w:rsidR="00902FD5">
        <w:rPr>
          <w:rFonts w:ascii="Times New Roman" w:hAnsi="Times New Roman"/>
          <w:b/>
          <w:sz w:val="32"/>
          <w:szCs w:val="32"/>
        </w:rPr>
        <w:t xml:space="preserve">RANKINGOWA </w:t>
      </w:r>
      <w:r>
        <w:rPr>
          <w:rFonts w:ascii="Times New Roman" w:hAnsi="Times New Roman"/>
          <w:b/>
          <w:sz w:val="32"/>
          <w:szCs w:val="32"/>
        </w:rPr>
        <w:t>OPERACJI W RAMACH NABORU NR........NP. 01/2016............</w:t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ZAKOŃCZONEGO </w:t>
      </w:r>
      <w:r>
        <w:rPr>
          <w:rFonts w:ascii="Times New Roman" w:hAnsi="Times New Roman"/>
          <w:b/>
          <w:sz w:val="32"/>
          <w:szCs w:val="32"/>
        </w:rPr>
        <w:t>W DNIU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</w:t>
      </w:r>
    </w:p>
    <w:p w:rsidR="00902FD5" w:rsidRPr="00902FD5" w:rsidRDefault="00902FD5" w:rsidP="00902FD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02FD5">
        <w:t>Zgodnie z Lokalną Strategią Rozwoju Lokalnej Grupy Działania „Solna Dolina” Zarząd LGD informuje, że w dniu ……..</w:t>
      </w:r>
      <w:r w:rsidRPr="00902FD5">
        <w:rPr>
          <w:b/>
          <w:bCs/>
        </w:rPr>
        <w:t xml:space="preserve">roku </w:t>
      </w:r>
      <w:r w:rsidRPr="00902FD5">
        <w:t xml:space="preserve">odbyło się posiedzenie Rady oceniające operacje, które odpowiadają warunkom przyznania pomocy w </w:t>
      </w:r>
      <w:r w:rsidRPr="00902FD5">
        <w:rPr>
          <w:b/>
        </w:rPr>
        <w:t xml:space="preserve">ramach poddziałania 19.2 „Wsparcie na wdrażanie operacji w ramach strategii rozwoju lokalnego kierowanego przez społeczność” objętego Programem Rozwoju Obszarów Wiejskich na lata 2014 – 2020 </w:t>
      </w:r>
      <w:r w:rsidRPr="00902FD5">
        <w:t>oraz zostały złożone w miejscu i terminie wskazanym w informacji o naborze. Jednocześnie informujemy beneficjentów o możliwości złożenia odwołania w ciągu 7 dni od dnia otrzymania zawiadomienia z informacją o decyzji Rady, nie później jednak niż 13 dnia od wysłania przez biuro zawiadomienia. Odwołanie należy składać osobiście w formie pisemnej w biurze LGD przy ul. Kościelnej 5 w Kłodawie. Karty oceny będą udostępniane na żądanie wnioskodawcy i nie będą dostępne dla innych stron. W odwołaniu, o którym mowa wyżej, należy podać kategorię, której punktacja budzi zastrzeżenie oraz uzasadnienie dla przyznania większej liczby punktów w tej kategorii. Inne kwestie nie są przedmiotem odwołania i nie będą rozpatrywane.</w:t>
      </w:r>
    </w:p>
    <w:p w:rsidR="00902FD5" w:rsidRPr="00902FD5" w:rsidRDefault="00902FD5" w:rsidP="00902FD5">
      <w:pPr>
        <w:pStyle w:val="Nagwek"/>
        <w:rPr>
          <w:rFonts w:ascii="Times New Roman" w:hAnsi="Times New Roman"/>
          <w:sz w:val="24"/>
          <w:szCs w:val="24"/>
        </w:rPr>
      </w:pPr>
      <w:r w:rsidRPr="00902FD5">
        <w:rPr>
          <w:rFonts w:ascii="Times New Roman" w:hAnsi="Times New Roman"/>
          <w:sz w:val="24"/>
          <w:szCs w:val="24"/>
        </w:rPr>
        <w:t>Poniżej lista rankingowa ocenionych operacji i lista członków Rady uczestniczących w posiedzeniu.</w:t>
      </w:r>
    </w:p>
    <w:p w:rsidR="00FC5D59" w:rsidRDefault="00FC5D59" w:rsidP="00FC5D59">
      <w:pPr>
        <w:rPr>
          <w:lang w:eastAsia="en-US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1701"/>
        <w:gridCol w:w="1559"/>
        <w:gridCol w:w="1418"/>
        <w:gridCol w:w="1701"/>
        <w:gridCol w:w="1653"/>
        <w:gridCol w:w="1560"/>
        <w:gridCol w:w="1418"/>
        <w:gridCol w:w="1134"/>
      </w:tblGrid>
      <w:tr w:rsidR="001D00B2" w:rsidRPr="00521976" w:rsidTr="000B3634">
        <w:tc>
          <w:tcPr>
            <w:tcW w:w="534" w:type="dxa"/>
            <w:shd w:val="clear" w:color="auto" w:fill="00B0F0"/>
          </w:tcPr>
          <w:p w:rsidR="001D00B2" w:rsidRPr="00521976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559" w:type="dxa"/>
            <w:shd w:val="clear" w:color="auto" w:fill="00B0F0"/>
          </w:tcPr>
          <w:p w:rsidR="001D00B2" w:rsidRPr="00521976" w:rsidRDefault="001D00B2" w:rsidP="002D262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>INDYWIDUALNE OZNACZENIE SPRAWY NADANE PRZEZ LGD</w:t>
            </w:r>
          </w:p>
        </w:tc>
        <w:tc>
          <w:tcPr>
            <w:tcW w:w="1559" w:type="dxa"/>
            <w:shd w:val="clear" w:color="auto" w:fill="00B0F0"/>
          </w:tcPr>
          <w:p w:rsidR="001D00B2" w:rsidRPr="00521976" w:rsidRDefault="001D00B2" w:rsidP="000B363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 xml:space="preserve">NUMER IDENTYFIKACYJNY WNIOSKODAWCY </w:t>
            </w:r>
          </w:p>
        </w:tc>
        <w:tc>
          <w:tcPr>
            <w:tcW w:w="1701" w:type="dxa"/>
            <w:shd w:val="clear" w:color="auto" w:fill="00B0F0"/>
          </w:tcPr>
          <w:p w:rsidR="001D00B2" w:rsidRPr="00521976" w:rsidRDefault="001D00B2" w:rsidP="002D262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 xml:space="preserve">NAZWA/NAZWIKO </w:t>
            </w:r>
            <w:r w:rsidRPr="00521976">
              <w:rPr>
                <w:b/>
                <w:sz w:val="16"/>
                <w:szCs w:val="16"/>
                <w:lang w:eastAsia="en-US"/>
              </w:rPr>
              <w:br/>
              <w:t>I IMIĘ WNIOSKODAWCY</w:t>
            </w:r>
          </w:p>
        </w:tc>
        <w:tc>
          <w:tcPr>
            <w:tcW w:w="1559" w:type="dxa"/>
            <w:shd w:val="clear" w:color="auto" w:fill="00B0F0"/>
          </w:tcPr>
          <w:p w:rsidR="001D00B2" w:rsidRPr="00521976" w:rsidRDefault="001D00B2" w:rsidP="002D262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>TYTUŁ OPERACJI</w:t>
            </w:r>
          </w:p>
        </w:tc>
        <w:tc>
          <w:tcPr>
            <w:tcW w:w="1418" w:type="dxa"/>
            <w:shd w:val="clear" w:color="auto" w:fill="00B0F0"/>
          </w:tcPr>
          <w:p w:rsidR="001D00B2" w:rsidRPr="00521976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 xml:space="preserve">ZGODNOŚĆ </w:t>
            </w:r>
            <w:r w:rsidR="000B3634" w:rsidRPr="00521976">
              <w:rPr>
                <w:b/>
                <w:sz w:val="16"/>
                <w:szCs w:val="16"/>
                <w:lang w:eastAsia="en-US"/>
              </w:rPr>
              <w:br/>
            </w:r>
            <w:r w:rsidRPr="00521976">
              <w:rPr>
                <w:b/>
                <w:sz w:val="16"/>
                <w:szCs w:val="16"/>
                <w:lang w:eastAsia="en-US"/>
              </w:rPr>
              <w:t>Z LSR</w:t>
            </w:r>
          </w:p>
        </w:tc>
        <w:tc>
          <w:tcPr>
            <w:tcW w:w="1701" w:type="dxa"/>
            <w:shd w:val="clear" w:color="auto" w:fill="00B0F0"/>
          </w:tcPr>
          <w:p w:rsidR="001D00B2" w:rsidRPr="00521976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 xml:space="preserve">LICZBA UZYSKANYCH PUNKTÓW </w:t>
            </w:r>
            <w:r w:rsidR="000B3634" w:rsidRPr="00521976">
              <w:rPr>
                <w:b/>
                <w:sz w:val="16"/>
                <w:szCs w:val="16"/>
                <w:lang w:eastAsia="en-US"/>
              </w:rPr>
              <w:br/>
            </w:r>
            <w:r w:rsidRPr="00521976">
              <w:rPr>
                <w:b/>
                <w:sz w:val="16"/>
                <w:szCs w:val="16"/>
                <w:lang w:eastAsia="en-US"/>
              </w:rPr>
              <w:t>W RAMACH OCENY</w:t>
            </w:r>
          </w:p>
          <w:p w:rsidR="001D00B2" w:rsidRPr="00521976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D00B2" w:rsidRPr="00521976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shd w:val="clear" w:color="auto" w:fill="00B0F0"/>
          </w:tcPr>
          <w:p w:rsidR="001D00B2" w:rsidRPr="00521976" w:rsidRDefault="001D00B2" w:rsidP="001D00B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>WNIOSKOWANA KWOTA WSPARCIA</w:t>
            </w:r>
          </w:p>
        </w:tc>
        <w:tc>
          <w:tcPr>
            <w:tcW w:w="1560" w:type="dxa"/>
            <w:shd w:val="clear" w:color="auto" w:fill="00B0F0"/>
          </w:tcPr>
          <w:p w:rsidR="001D00B2" w:rsidRPr="00521976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>INTENSYWNOŚĆ POMOCY</w:t>
            </w:r>
          </w:p>
        </w:tc>
        <w:tc>
          <w:tcPr>
            <w:tcW w:w="1418" w:type="dxa"/>
            <w:shd w:val="clear" w:color="auto" w:fill="00B0F0"/>
          </w:tcPr>
          <w:p w:rsidR="001D00B2" w:rsidRPr="00521976" w:rsidRDefault="000B3634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>KWOTA WSPARCIA USTALONA PRZEZ LGD</w:t>
            </w:r>
          </w:p>
        </w:tc>
        <w:tc>
          <w:tcPr>
            <w:tcW w:w="1134" w:type="dxa"/>
            <w:shd w:val="clear" w:color="auto" w:fill="00B0F0"/>
          </w:tcPr>
          <w:p w:rsidR="001D00B2" w:rsidRPr="00521976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21976">
              <w:rPr>
                <w:b/>
                <w:sz w:val="16"/>
                <w:szCs w:val="16"/>
                <w:lang w:eastAsia="en-US"/>
              </w:rPr>
              <w:t>OPERACJA MIEŚCI SIĘ W RAMACH LIMITU</w:t>
            </w:r>
          </w:p>
        </w:tc>
      </w:tr>
      <w:tr w:rsidR="001D00B2" w:rsidRPr="00521976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521976" w:rsidRDefault="001D00B2" w:rsidP="00A87839">
            <w:pPr>
              <w:jc w:val="center"/>
              <w:rPr>
                <w:sz w:val="16"/>
                <w:szCs w:val="16"/>
                <w:lang w:eastAsia="en-US"/>
              </w:rPr>
            </w:pPr>
            <w:r w:rsidRPr="00521976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D9D9D9"/>
          </w:tcPr>
          <w:p w:rsidR="001D00B2" w:rsidRPr="00521976" w:rsidRDefault="001D00B2" w:rsidP="00A8783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521976" w:rsidRDefault="001D00B2" w:rsidP="00A8783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521976" w:rsidRDefault="001D00B2" w:rsidP="00A878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521976" w:rsidRDefault="001D00B2" w:rsidP="00A878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521976" w:rsidRDefault="001D00B2" w:rsidP="00A878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521976" w:rsidRDefault="001D00B2" w:rsidP="00A8783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521976" w:rsidRDefault="001D00B2" w:rsidP="00A8783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521976" w:rsidRDefault="001D00B2" w:rsidP="00A8783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521976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521976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00B2" w:rsidRPr="00521976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521976" w:rsidRDefault="001D00B2" w:rsidP="00A87839">
            <w:pPr>
              <w:jc w:val="center"/>
              <w:rPr>
                <w:sz w:val="16"/>
                <w:szCs w:val="16"/>
                <w:lang w:eastAsia="en-US"/>
              </w:rPr>
            </w:pPr>
            <w:r w:rsidRPr="00521976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D9D9D9"/>
          </w:tcPr>
          <w:p w:rsidR="001D00B2" w:rsidRPr="00521976" w:rsidRDefault="001D00B2" w:rsidP="009E5911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521976" w:rsidRDefault="001D00B2" w:rsidP="009E5911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521976" w:rsidRDefault="001D00B2" w:rsidP="009E591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521976" w:rsidRDefault="001D00B2" w:rsidP="009E591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521976" w:rsidRDefault="001D00B2" w:rsidP="009E591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521976" w:rsidRDefault="001D00B2" w:rsidP="009E5911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521976" w:rsidRDefault="001D00B2" w:rsidP="009E5911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521976" w:rsidRDefault="001D00B2" w:rsidP="009E5911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521976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521976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C3502" w:rsidRPr="002B7893" w:rsidRDefault="00E2180D" w:rsidP="007C3502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>Operacje na liście są uporządkowane wg malejącej liczby punktów uzyskanych w ramach oceny spełniania lokalnych kryteriów wyboru.</w:t>
      </w:r>
    </w:p>
    <w:p w:rsidR="00D0406D" w:rsidRPr="002B7893" w:rsidRDefault="00D0406D" w:rsidP="00D0406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 xml:space="preserve">Wnioskowana kwota pomocy przez </w:t>
      </w:r>
      <w:r w:rsidR="000C7D72">
        <w:rPr>
          <w:rFonts w:ascii="Times New Roman" w:hAnsi="Times New Roman"/>
          <w:sz w:val="24"/>
          <w:szCs w:val="24"/>
        </w:rPr>
        <w:t>wnioskodawców</w:t>
      </w:r>
      <w:r w:rsidRPr="002B7893">
        <w:rPr>
          <w:rFonts w:ascii="Times New Roman" w:hAnsi="Times New Roman"/>
          <w:sz w:val="24"/>
          <w:szCs w:val="24"/>
        </w:rPr>
        <w:t xml:space="preserve">: </w:t>
      </w:r>
      <w:r w:rsidRPr="002B7893">
        <w:rPr>
          <w:rFonts w:ascii="Times New Roman" w:hAnsi="Times New Roman"/>
          <w:b/>
          <w:sz w:val="24"/>
          <w:szCs w:val="24"/>
        </w:rPr>
        <w:t xml:space="preserve"> </w:t>
      </w:r>
      <w:r w:rsidR="000C7D72">
        <w:rPr>
          <w:rFonts w:ascii="Times New Roman" w:hAnsi="Times New Roman"/>
          <w:b/>
          <w:sz w:val="24"/>
          <w:szCs w:val="24"/>
        </w:rPr>
        <w:t>...................</w:t>
      </w:r>
    </w:p>
    <w:p w:rsidR="00674072" w:rsidRPr="002B7893" w:rsidRDefault="001D00B2" w:rsidP="00674072">
      <w:pPr>
        <w:pStyle w:val="Nagwe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Limit dostępnych środków w ramach naboru: ..........................</w:t>
      </w:r>
    </w:p>
    <w:p w:rsidR="00E2180D" w:rsidRPr="00CB5C46" w:rsidRDefault="00EB4B49" w:rsidP="00E2180D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2180D" w:rsidRPr="00CB5C46">
        <w:rPr>
          <w:rFonts w:ascii="Times New Roman" w:hAnsi="Times New Roman"/>
          <w:sz w:val="24"/>
          <w:szCs w:val="24"/>
        </w:rPr>
        <w:t>ista członków Rady, którzy wzięli udział w posiedzeniu:</w:t>
      </w:r>
    </w:p>
    <w:p w:rsidR="00C4587F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Pr="00902FD5" w:rsidRDefault="001D00B2" w:rsidP="00902FD5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B5097F" w:rsidRPr="00A13D11" w:rsidRDefault="001D00B2" w:rsidP="000B363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1D00B2">
        <w:rPr>
          <w:rFonts w:ascii="Times New Roman" w:hAnsi="Times New Roman"/>
          <w:b/>
          <w:sz w:val="24"/>
          <w:szCs w:val="24"/>
        </w:rPr>
        <w:t xml:space="preserve">Informacje dotyczące wyłączenia członków Rady z oceny wniosków w przypadku wystąpienia konfliktu interesów znajdują się w zamieszczonym protokole z posiedzenia Rady. </w:t>
      </w:r>
      <w:r w:rsidR="00800691" w:rsidRPr="001D00B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B5097F" w:rsidRPr="00A13D11" w:rsidSect="00413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FF" w:rsidRDefault="00E04CFF" w:rsidP="000A2EC7">
      <w:r>
        <w:separator/>
      </w:r>
    </w:p>
  </w:endnote>
  <w:endnote w:type="continuationSeparator" w:id="0">
    <w:p w:rsidR="00E04CFF" w:rsidRDefault="00E04CFF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36" w:rsidRDefault="00413D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B0" w:rsidRPr="00DB4037" w:rsidRDefault="002741B0" w:rsidP="00DB4037">
    <w:pPr>
      <w:jc w:val="both"/>
      <w:rPr>
        <w:sz w:val="36"/>
        <w:szCs w:val="36"/>
        <w:u w:val="single"/>
      </w:rPr>
    </w:pPr>
  </w:p>
  <w:p w:rsidR="002741B0" w:rsidRPr="00DB4037" w:rsidRDefault="002741B0">
    <w:pPr>
      <w:pStyle w:val="Stopka"/>
    </w:pPr>
  </w:p>
  <w:p w:rsidR="00DB4037" w:rsidRDefault="00DB40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36" w:rsidRDefault="00413D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FF" w:rsidRDefault="00E04CFF" w:rsidP="000A2EC7">
      <w:r>
        <w:separator/>
      </w:r>
    </w:p>
  </w:footnote>
  <w:footnote w:type="continuationSeparator" w:id="0">
    <w:p w:rsidR="00E04CFF" w:rsidRDefault="00E04CFF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36" w:rsidRDefault="00413D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36" w:rsidRDefault="00413D36">
    <w:pPr>
      <w:pStyle w:val="Nagwek"/>
      <w:rPr>
        <w:rFonts w:ascii="Times New Roman" w:hAnsi="Times New Roman"/>
        <w:b/>
        <w:sz w:val="24"/>
        <w:szCs w:val="24"/>
      </w:rPr>
    </w:pPr>
    <w:bookmarkStart w:id="0" w:name="_GoBack"/>
    <w:bookmarkEnd w:id="0"/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-221615</wp:posOffset>
          </wp:positionV>
          <wp:extent cx="1320165" cy="467995"/>
          <wp:effectExtent l="0" t="0" r="0" b="0"/>
          <wp:wrapTight wrapText="bothSides">
            <wp:wrapPolygon edited="0">
              <wp:start x="0" y="0"/>
              <wp:lineTo x="0" y="21102"/>
              <wp:lineTo x="21195" y="21102"/>
              <wp:lineTo x="2119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-316865</wp:posOffset>
          </wp:positionV>
          <wp:extent cx="883652" cy="576000"/>
          <wp:effectExtent l="0" t="0" r="0" b="0"/>
          <wp:wrapTight wrapText="bothSides">
            <wp:wrapPolygon edited="0">
              <wp:start x="0" y="0"/>
              <wp:lineTo x="0" y="20719"/>
              <wp:lineTo x="20963" y="20719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52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3241040</wp:posOffset>
          </wp:positionH>
          <wp:positionV relativeFrom="paragraph">
            <wp:posOffset>-259715</wp:posOffset>
          </wp:positionV>
          <wp:extent cx="519430" cy="503555"/>
          <wp:effectExtent l="0" t="0" r="0" b="0"/>
          <wp:wrapTight wrapText="bothSides">
            <wp:wrapPolygon edited="0">
              <wp:start x="0" y="0"/>
              <wp:lineTo x="0" y="20429"/>
              <wp:lineTo x="20597" y="20429"/>
              <wp:lineTo x="205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-316865</wp:posOffset>
          </wp:positionV>
          <wp:extent cx="908653" cy="720000"/>
          <wp:effectExtent l="0" t="0" r="0" b="0"/>
          <wp:wrapTight wrapText="bothSides">
            <wp:wrapPolygon edited="0">
              <wp:start x="0" y="0"/>
              <wp:lineTo x="0" y="21162"/>
              <wp:lineTo x="21298" y="21162"/>
              <wp:lineTo x="212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5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3D36" w:rsidRDefault="00413D36">
    <w:pPr>
      <w:pStyle w:val="Nagwek"/>
      <w:rPr>
        <w:rFonts w:ascii="Times New Roman" w:hAnsi="Times New Roman"/>
        <w:b/>
        <w:sz w:val="24"/>
        <w:szCs w:val="24"/>
      </w:rPr>
    </w:pPr>
  </w:p>
  <w:p w:rsidR="004D669F" w:rsidRPr="004D669F" w:rsidRDefault="004D669F">
    <w:pPr>
      <w:pStyle w:val="Nagwek"/>
      <w:rPr>
        <w:rFonts w:ascii="Times New Roman" w:hAnsi="Times New Roman"/>
        <w:b/>
        <w:sz w:val="24"/>
        <w:szCs w:val="24"/>
      </w:rPr>
    </w:pPr>
    <w:r w:rsidRPr="004D669F">
      <w:rPr>
        <w:rFonts w:ascii="Times New Roman" w:hAnsi="Times New Roman"/>
        <w:b/>
        <w:sz w:val="24"/>
        <w:szCs w:val="24"/>
      </w:rPr>
      <w:t>Z</w:t>
    </w:r>
    <w:r w:rsidR="00902FD5">
      <w:rPr>
        <w:rFonts w:ascii="Times New Roman" w:hAnsi="Times New Roman"/>
        <w:b/>
        <w:sz w:val="24"/>
        <w:szCs w:val="24"/>
      </w:rPr>
      <w:t>ałącznik nr 6</w:t>
    </w:r>
    <w:r w:rsidRPr="004D669F">
      <w:rPr>
        <w:rFonts w:ascii="Times New Roman" w:hAnsi="Times New Roman"/>
        <w:b/>
        <w:sz w:val="24"/>
        <w:szCs w:val="24"/>
      </w:rPr>
      <w:t xml:space="preserve"> do </w:t>
    </w:r>
    <w:r w:rsidR="00807B68" w:rsidRPr="00807B68">
      <w:rPr>
        <w:rFonts w:ascii="Times New Roman" w:hAnsi="Times New Roman"/>
        <w:b/>
        <w:sz w:val="24"/>
        <w:szCs w:val="24"/>
      </w:rPr>
      <w:t>procedury wyb</w:t>
    </w:r>
    <w:r w:rsidR="00902FD5">
      <w:rPr>
        <w:rFonts w:ascii="Times New Roman" w:hAnsi="Times New Roman"/>
        <w:b/>
        <w:sz w:val="24"/>
        <w:szCs w:val="24"/>
      </w:rPr>
      <w:t>oru i oceny operacji grantowych</w:t>
    </w:r>
    <w:r w:rsidR="00807B68" w:rsidRPr="00807B68">
      <w:rPr>
        <w:rFonts w:ascii="Times New Roman" w:hAnsi="Times New Roman"/>
        <w:b/>
        <w:sz w:val="24"/>
        <w:szCs w:val="24"/>
      </w:rPr>
      <w:t xml:space="preserve"> w ramach LSR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36" w:rsidRDefault="00413D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D05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16A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9DB"/>
    <w:multiLevelType w:val="hybridMultilevel"/>
    <w:tmpl w:val="444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FC8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359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066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57481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0913"/>
    <w:rsid w:val="00003156"/>
    <w:rsid w:val="00003197"/>
    <w:rsid w:val="00004BC3"/>
    <w:rsid w:val="000118E3"/>
    <w:rsid w:val="0001709F"/>
    <w:rsid w:val="00032734"/>
    <w:rsid w:val="00036D46"/>
    <w:rsid w:val="00046116"/>
    <w:rsid w:val="00056FFB"/>
    <w:rsid w:val="000A2EC7"/>
    <w:rsid w:val="000A6FE4"/>
    <w:rsid w:val="000B3634"/>
    <w:rsid w:val="000B452F"/>
    <w:rsid w:val="000B69CA"/>
    <w:rsid w:val="000C12BD"/>
    <w:rsid w:val="000C363C"/>
    <w:rsid w:val="000C7D72"/>
    <w:rsid w:val="000D1E47"/>
    <w:rsid w:val="0011216B"/>
    <w:rsid w:val="001155DE"/>
    <w:rsid w:val="001171DE"/>
    <w:rsid w:val="00120994"/>
    <w:rsid w:val="00121F3E"/>
    <w:rsid w:val="00135722"/>
    <w:rsid w:val="00143F08"/>
    <w:rsid w:val="00154732"/>
    <w:rsid w:val="00164873"/>
    <w:rsid w:val="001742D8"/>
    <w:rsid w:val="00182E40"/>
    <w:rsid w:val="001942D8"/>
    <w:rsid w:val="001A6A2F"/>
    <w:rsid w:val="001C4641"/>
    <w:rsid w:val="001D00B2"/>
    <w:rsid w:val="001F015F"/>
    <w:rsid w:val="001F64E9"/>
    <w:rsid w:val="001F7E2A"/>
    <w:rsid w:val="00203407"/>
    <w:rsid w:val="00205C3F"/>
    <w:rsid w:val="00233571"/>
    <w:rsid w:val="00234DB9"/>
    <w:rsid w:val="00253327"/>
    <w:rsid w:val="002741B0"/>
    <w:rsid w:val="00275851"/>
    <w:rsid w:val="002B6DE2"/>
    <w:rsid w:val="002B7893"/>
    <w:rsid w:val="00300F12"/>
    <w:rsid w:val="00313EB0"/>
    <w:rsid w:val="00314265"/>
    <w:rsid w:val="00325051"/>
    <w:rsid w:val="00325A19"/>
    <w:rsid w:val="0032795E"/>
    <w:rsid w:val="003418D1"/>
    <w:rsid w:val="00355DF2"/>
    <w:rsid w:val="00361F14"/>
    <w:rsid w:val="0036587D"/>
    <w:rsid w:val="003A0BEB"/>
    <w:rsid w:val="003A3B7A"/>
    <w:rsid w:val="003C53A2"/>
    <w:rsid w:val="003E73BD"/>
    <w:rsid w:val="003E7C06"/>
    <w:rsid w:val="003F0238"/>
    <w:rsid w:val="003F2F2B"/>
    <w:rsid w:val="0040410F"/>
    <w:rsid w:val="00410166"/>
    <w:rsid w:val="00413571"/>
    <w:rsid w:val="00413D36"/>
    <w:rsid w:val="0041684F"/>
    <w:rsid w:val="004213F5"/>
    <w:rsid w:val="0044329D"/>
    <w:rsid w:val="00452ADE"/>
    <w:rsid w:val="00453DB2"/>
    <w:rsid w:val="00456DCF"/>
    <w:rsid w:val="004619FA"/>
    <w:rsid w:val="004A71DE"/>
    <w:rsid w:val="004C07A1"/>
    <w:rsid w:val="004D669F"/>
    <w:rsid w:val="004E169A"/>
    <w:rsid w:val="004E1EB3"/>
    <w:rsid w:val="004E23F2"/>
    <w:rsid w:val="004E3D6C"/>
    <w:rsid w:val="004F6037"/>
    <w:rsid w:val="00521976"/>
    <w:rsid w:val="00537912"/>
    <w:rsid w:val="00542B6B"/>
    <w:rsid w:val="0055287E"/>
    <w:rsid w:val="00570558"/>
    <w:rsid w:val="005725BA"/>
    <w:rsid w:val="005769BD"/>
    <w:rsid w:val="005A0460"/>
    <w:rsid w:val="005A197D"/>
    <w:rsid w:val="005C0593"/>
    <w:rsid w:val="005E00CB"/>
    <w:rsid w:val="005F2CC0"/>
    <w:rsid w:val="00600F08"/>
    <w:rsid w:val="0060671B"/>
    <w:rsid w:val="00614579"/>
    <w:rsid w:val="006322E2"/>
    <w:rsid w:val="00643766"/>
    <w:rsid w:val="0066472F"/>
    <w:rsid w:val="00670DF0"/>
    <w:rsid w:val="00674072"/>
    <w:rsid w:val="00683C70"/>
    <w:rsid w:val="006953A6"/>
    <w:rsid w:val="006A5B31"/>
    <w:rsid w:val="006D41DA"/>
    <w:rsid w:val="006E33DB"/>
    <w:rsid w:val="006F5AF7"/>
    <w:rsid w:val="00704442"/>
    <w:rsid w:val="007065A2"/>
    <w:rsid w:val="00710E4E"/>
    <w:rsid w:val="00721581"/>
    <w:rsid w:val="00745A3A"/>
    <w:rsid w:val="007475AF"/>
    <w:rsid w:val="00750B5D"/>
    <w:rsid w:val="00754EED"/>
    <w:rsid w:val="00762D23"/>
    <w:rsid w:val="00762D61"/>
    <w:rsid w:val="007633BC"/>
    <w:rsid w:val="00764EAD"/>
    <w:rsid w:val="007772B5"/>
    <w:rsid w:val="00777904"/>
    <w:rsid w:val="00790B5D"/>
    <w:rsid w:val="00794374"/>
    <w:rsid w:val="007A028E"/>
    <w:rsid w:val="007A0749"/>
    <w:rsid w:val="007A5FF8"/>
    <w:rsid w:val="007B3175"/>
    <w:rsid w:val="007C1FFA"/>
    <w:rsid w:val="007C309F"/>
    <w:rsid w:val="007C3502"/>
    <w:rsid w:val="007E30C0"/>
    <w:rsid w:val="007F10DC"/>
    <w:rsid w:val="007F7F46"/>
    <w:rsid w:val="00800691"/>
    <w:rsid w:val="00802C5E"/>
    <w:rsid w:val="00807B68"/>
    <w:rsid w:val="00825B73"/>
    <w:rsid w:val="00834920"/>
    <w:rsid w:val="008351F0"/>
    <w:rsid w:val="00843F7F"/>
    <w:rsid w:val="00847F96"/>
    <w:rsid w:val="008506E6"/>
    <w:rsid w:val="00853EF3"/>
    <w:rsid w:val="00855324"/>
    <w:rsid w:val="00873834"/>
    <w:rsid w:val="00892C94"/>
    <w:rsid w:val="008A0C5E"/>
    <w:rsid w:val="008D71AA"/>
    <w:rsid w:val="00902FD5"/>
    <w:rsid w:val="009202A5"/>
    <w:rsid w:val="00933CF5"/>
    <w:rsid w:val="00943415"/>
    <w:rsid w:val="00943ECF"/>
    <w:rsid w:val="00944190"/>
    <w:rsid w:val="009460BB"/>
    <w:rsid w:val="0096204D"/>
    <w:rsid w:val="0097014A"/>
    <w:rsid w:val="00970A25"/>
    <w:rsid w:val="009971A6"/>
    <w:rsid w:val="0099774A"/>
    <w:rsid w:val="009A31F6"/>
    <w:rsid w:val="009A509C"/>
    <w:rsid w:val="009C0A3E"/>
    <w:rsid w:val="009C1A46"/>
    <w:rsid w:val="009D0C94"/>
    <w:rsid w:val="009D28E0"/>
    <w:rsid w:val="009E1679"/>
    <w:rsid w:val="009E5911"/>
    <w:rsid w:val="009F60F2"/>
    <w:rsid w:val="009F698D"/>
    <w:rsid w:val="00A12C27"/>
    <w:rsid w:val="00A13D11"/>
    <w:rsid w:val="00A302BF"/>
    <w:rsid w:val="00A34949"/>
    <w:rsid w:val="00A369E2"/>
    <w:rsid w:val="00A76CC8"/>
    <w:rsid w:val="00A84991"/>
    <w:rsid w:val="00A87839"/>
    <w:rsid w:val="00A9589E"/>
    <w:rsid w:val="00AB50D6"/>
    <w:rsid w:val="00AB59BF"/>
    <w:rsid w:val="00AD2258"/>
    <w:rsid w:val="00AF0795"/>
    <w:rsid w:val="00AF1C55"/>
    <w:rsid w:val="00AF4546"/>
    <w:rsid w:val="00AF51C8"/>
    <w:rsid w:val="00B00ACA"/>
    <w:rsid w:val="00B01D16"/>
    <w:rsid w:val="00B07AE2"/>
    <w:rsid w:val="00B07EAE"/>
    <w:rsid w:val="00B40867"/>
    <w:rsid w:val="00B45F6C"/>
    <w:rsid w:val="00B5097F"/>
    <w:rsid w:val="00B95885"/>
    <w:rsid w:val="00BA1A76"/>
    <w:rsid w:val="00BA4518"/>
    <w:rsid w:val="00BD6236"/>
    <w:rsid w:val="00BF16BA"/>
    <w:rsid w:val="00BF4ACF"/>
    <w:rsid w:val="00C068CB"/>
    <w:rsid w:val="00C07D9D"/>
    <w:rsid w:val="00C11623"/>
    <w:rsid w:val="00C1700F"/>
    <w:rsid w:val="00C25773"/>
    <w:rsid w:val="00C30E50"/>
    <w:rsid w:val="00C32623"/>
    <w:rsid w:val="00C35A3A"/>
    <w:rsid w:val="00C4587F"/>
    <w:rsid w:val="00C80DC5"/>
    <w:rsid w:val="00CA1D37"/>
    <w:rsid w:val="00CB494E"/>
    <w:rsid w:val="00CB5C46"/>
    <w:rsid w:val="00CC45E6"/>
    <w:rsid w:val="00CC596A"/>
    <w:rsid w:val="00CD13F4"/>
    <w:rsid w:val="00CD2EC6"/>
    <w:rsid w:val="00CF2669"/>
    <w:rsid w:val="00CF7CEE"/>
    <w:rsid w:val="00D0406D"/>
    <w:rsid w:val="00D07AE5"/>
    <w:rsid w:val="00D07EA0"/>
    <w:rsid w:val="00D14C6B"/>
    <w:rsid w:val="00D23E77"/>
    <w:rsid w:val="00D25FCD"/>
    <w:rsid w:val="00D27CBE"/>
    <w:rsid w:val="00D36F12"/>
    <w:rsid w:val="00D478FB"/>
    <w:rsid w:val="00D517DF"/>
    <w:rsid w:val="00D55CDC"/>
    <w:rsid w:val="00D658A3"/>
    <w:rsid w:val="00DB4037"/>
    <w:rsid w:val="00DC5892"/>
    <w:rsid w:val="00DD6742"/>
    <w:rsid w:val="00DF7BDE"/>
    <w:rsid w:val="00E01ACA"/>
    <w:rsid w:val="00E04CFF"/>
    <w:rsid w:val="00E04F00"/>
    <w:rsid w:val="00E0502F"/>
    <w:rsid w:val="00E07637"/>
    <w:rsid w:val="00E1041E"/>
    <w:rsid w:val="00E12C45"/>
    <w:rsid w:val="00E20E41"/>
    <w:rsid w:val="00E2180D"/>
    <w:rsid w:val="00E469A8"/>
    <w:rsid w:val="00E751FE"/>
    <w:rsid w:val="00E90BAD"/>
    <w:rsid w:val="00EB4B49"/>
    <w:rsid w:val="00EC1EC2"/>
    <w:rsid w:val="00EC3830"/>
    <w:rsid w:val="00ED5D9A"/>
    <w:rsid w:val="00F032A3"/>
    <w:rsid w:val="00F06397"/>
    <w:rsid w:val="00F34989"/>
    <w:rsid w:val="00F6066D"/>
    <w:rsid w:val="00F61DE9"/>
    <w:rsid w:val="00F80094"/>
    <w:rsid w:val="00F87FC8"/>
    <w:rsid w:val="00F91064"/>
    <w:rsid w:val="00F914EE"/>
    <w:rsid w:val="00FA0389"/>
    <w:rsid w:val="00FB38CB"/>
    <w:rsid w:val="00FC5D59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B7A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53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EC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37912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qFormat/>
    <w:rsid w:val="005379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7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C3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30"/>
  </w:style>
  <w:style w:type="character" w:styleId="Odwoanieprzypisudolnego">
    <w:name w:val="footnote reference"/>
    <w:basedOn w:val="Domylnaczcionkaakapitu"/>
    <w:rsid w:val="00EC3830"/>
    <w:rPr>
      <w:vertAlign w:val="superscript"/>
    </w:rPr>
  </w:style>
  <w:style w:type="table" w:styleId="Tabela-Siatka">
    <w:name w:val="Table Grid"/>
    <w:basedOn w:val="Standardowy"/>
    <w:rsid w:val="00EC3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13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2D67-5B4E-40C9-BB99-29E38BA4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6</cp:revision>
  <cp:lastPrinted>2015-12-21T16:03:00Z</cp:lastPrinted>
  <dcterms:created xsi:type="dcterms:W3CDTF">2015-11-20T10:23:00Z</dcterms:created>
  <dcterms:modified xsi:type="dcterms:W3CDTF">2015-12-21T16:03:00Z</dcterms:modified>
</cp:coreProperties>
</file>